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49A" w14:textId="16689BAD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noProof/>
        </w:rPr>
        <w:drawing>
          <wp:inline distT="0" distB="0" distL="0" distR="0" wp14:anchorId="36563F54" wp14:editId="25C85D66">
            <wp:extent cx="3528060" cy="1737360"/>
            <wp:effectExtent l="0" t="0" r="0" b="0"/>
            <wp:docPr id="2" name="CC49B625-F542-470E-9DC8-E1BA78AF0A78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49B625-F542-470E-9DC8-E1BA78AF0A78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EF8C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</w:p>
    <w:p w14:paraId="4655B8F2" w14:textId="602A4B21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Huid &amp; Permanente make-up Instituut The Beauty Club is op zoek naar (aankomend) Beautymanager. Aantal jaren ervaring in de beauty branche is een pré. Wij bieden een opleidingstraject tot manager door een extern bedrijf.</w:t>
      </w:r>
    </w:p>
    <w:p w14:paraId="61A4F1EE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- geen 9.00 tot 17.00 mentaliteit</w:t>
      </w:r>
    </w:p>
    <w:p w14:paraId="0FE22562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- bereid zijn trainingen te volgen</w:t>
      </w:r>
    </w:p>
    <w:p w14:paraId="71C0E5FC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- betrouwbaar en betrokken</w:t>
      </w:r>
    </w:p>
    <w:p w14:paraId="1043D608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- enthousiast en sociaal</w:t>
      </w:r>
    </w:p>
    <w:p w14:paraId="1576B086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- verzorgd uiterlijk</w:t>
      </w:r>
    </w:p>
    <w:p w14:paraId="055EC054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 xml:space="preserve">Wij bieden een leuke vriendelijke werkomgeving op het allerhoogste niveau (medisch schoonheidsspecialist) in een zeer professioneel Instituut in Vlaardingen Centrum. Wij werken met prachtige merken zoals: Hydropeptide, </w:t>
      </w:r>
      <w:proofErr w:type="spellStart"/>
      <w:r>
        <w:rPr>
          <w:rFonts w:ascii="Noto Sans" w:hAnsi="Noto Sans" w:cs="Noto Sans"/>
          <w:color w:val="2D2D2D"/>
        </w:rPr>
        <w:t>Nimue</w:t>
      </w:r>
      <w:proofErr w:type="spellEnd"/>
      <w:r>
        <w:rPr>
          <w:rFonts w:ascii="Noto Sans" w:hAnsi="Noto Sans" w:cs="Noto Sans"/>
          <w:color w:val="2D2D2D"/>
        </w:rPr>
        <w:t xml:space="preserve">, </w:t>
      </w:r>
      <w:proofErr w:type="spellStart"/>
      <w:r>
        <w:rPr>
          <w:rFonts w:ascii="Noto Sans" w:hAnsi="Noto Sans" w:cs="Noto Sans"/>
          <w:color w:val="2D2D2D"/>
        </w:rPr>
        <w:t>Meline</w:t>
      </w:r>
      <w:proofErr w:type="spellEnd"/>
      <w:r>
        <w:rPr>
          <w:rFonts w:ascii="Noto Sans" w:hAnsi="Noto Sans" w:cs="Noto Sans"/>
          <w:color w:val="2D2D2D"/>
        </w:rPr>
        <w:t xml:space="preserve">, PH </w:t>
      </w:r>
      <w:proofErr w:type="spellStart"/>
      <w:r>
        <w:rPr>
          <w:rFonts w:ascii="Noto Sans" w:hAnsi="Noto Sans" w:cs="Noto Sans"/>
          <w:color w:val="2D2D2D"/>
        </w:rPr>
        <w:t>Formula</w:t>
      </w:r>
      <w:proofErr w:type="spellEnd"/>
      <w:r>
        <w:rPr>
          <w:rFonts w:ascii="Noto Sans" w:hAnsi="Noto Sans" w:cs="Noto Sans"/>
          <w:color w:val="2D2D2D"/>
        </w:rPr>
        <w:t xml:space="preserve"> en </w:t>
      </w:r>
      <w:proofErr w:type="spellStart"/>
      <w:r>
        <w:rPr>
          <w:rFonts w:ascii="Noto Sans" w:hAnsi="Noto Sans" w:cs="Noto Sans"/>
          <w:color w:val="2D2D2D"/>
        </w:rPr>
        <w:t>Innoaesthetics</w:t>
      </w:r>
      <w:proofErr w:type="spellEnd"/>
      <w:r>
        <w:rPr>
          <w:rFonts w:ascii="Noto Sans" w:hAnsi="Noto Sans" w:cs="Noto Sans"/>
          <w:color w:val="2D2D2D"/>
        </w:rPr>
        <w:t>. Het kan zowel in dienst als op zzp basis. Wij zijn bekend van het RTL 4 programma, Nederland Ontdekt en we zijn met dit programma binnenkort weer op tv!</w:t>
      </w:r>
    </w:p>
    <w:p w14:paraId="1F04FA1C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Indicatie 32 uur per week. Deze uren zijn uit te breiden.</w:t>
      </w:r>
    </w:p>
    <w:p w14:paraId="1CFBC25D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2 avonden volgens rooster</w:t>
      </w:r>
    </w:p>
    <w:p w14:paraId="015C3A7D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Woensdag overdag en avond</w:t>
      </w:r>
    </w:p>
    <w:p w14:paraId="4A3C7293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Zaterdagen minimaal 1 tot 2 per maand ( geen avond ). In vakantieperiode of bij ziekte word er verwacht dat je extra werkt.</w:t>
      </w:r>
    </w:p>
    <w:p w14:paraId="0C044ED8" w14:textId="77777777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Soort dienstverband: Parttime/fulltime, Freelance/ZZP</w:t>
      </w:r>
    </w:p>
    <w:p w14:paraId="1C516074" w14:textId="40236319" w:rsidR="00DA40DE" w:rsidRDefault="00DA40DE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>Opleiding: Niveau 4</w:t>
      </w:r>
    </w:p>
    <w:p w14:paraId="289D9578" w14:textId="753A7287" w:rsidR="000C1BD4" w:rsidRDefault="000C1BD4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lastRenderedPageBreak/>
        <w:t xml:space="preserve">Contact: </w:t>
      </w:r>
      <w:hyperlink r:id="rId5" w:history="1">
        <w:r w:rsidRPr="004B6557">
          <w:rPr>
            <w:rStyle w:val="Hyperlink"/>
            <w:rFonts w:ascii="Noto Sans" w:hAnsi="Noto Sans" w:cs="Noto Sans"/>
          </w:rPr>
          <w:t>info@thebeautyclub.nl</w:t>
        </w:r>
      </w:hyperlink>
    </w:p>
    <w:p w14:paraId="0F00806C" w14:textId="77777777" w:rsidR="000C1BD4" w:rsidRDefault="000C1BD4" w:rsidP="00DA40DE">
      <w:pPr>
        <w:pStyle w:val="Normaalweb"/>
        <w:shd w:val="clear" w:color="auto" w:fill="FFFFFF"/>
        <w:rPr>
          <w:rFonts w:ascii="Noto Sans" w:hAnsi="Noto Sans" w:cs="Noto Sans"/>
          <w:color w:val="2D2D2D"/>
        </w:rPr>
      </w:pPr>
    </w:p>
    <w:p w14:paraId="0C25EF7C" w14:textId="77777777" w:rsidR="007F6F0C" w:rsidRDefault="007F6F0C"/>
    <w:sectPr w:rsidR="007F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DE"/>
    <w:rsid w:val="000C1BD4"/>
    <w:rsid w:val="007F6F0C"/>
    <w:rsid w:val="00D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683"/>
  <w15:chartTrackingRefBased/>
  <w15:docId w15:val="{0B378968-BE0B-4CB9-A9A1-23DF90B4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1B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beautyclub.nl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Vreugie</dc:creator>
  <cp:keywords/>
  <dc:description/>
  <cp:lastModifiedBy>Nienke Schrijver</cp:lastModifiedBy>
  <cp:revision>2</cp:revision>
  <dcterms:created xsi:type="dcterms:W3CDTF">2021-10-20T11:28:00Z</dcterms:created>
  <dcterms:modified xsi:type="dcterms:W3CDTF">2021-11-17T11:41:00Z</dcterms:modified>
</cp:coreProperties>
</file>